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F3E" w:rsidRDefault="00181F3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181F3E">
              <w:rPr>
                <w:b/>
                <w:bCs/>
                <w:sz w:val="22"/>
                <w:szCs w:val="22"/>
              </w:rPr>
              <w:t xml:space="preserve">Песочница </w:t>
            </w:r>
            <w:proofErr w:type="gramStart"/>
            <w:r w:rsidRPr="00181F3E">
              <w:rPr>
                <w:b/>
                <w:bCs/>
                <w:sz w:val="22"/>
                <w:szCs w:val="22"/>
              </w:rPr>
              <w:t>с</w:t>
            </w:r>
            <w:proofErr w:type="gramEnd"/>
          </w:p>
          <w:p w:rsidR="00A275D1" w:rsidRDefault="00181F3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181F3E">
              <w:rPr>
                <w:b/>
                <w:bCs/>
                <w:sz w:val="22"/>
                <w:szCs w:val="22"/>
              </w:rPr>
              <w:t xml:space="preserve"> </w:t>
            </w:r>
            <w:r w:rsidR="00A275D1">
              <w:rPr>
                <w:b/>
                <w:bCs/>
                <w:sz w:val="22"/>
                <w:szCs w:val="22"/>
              </w:rPr>
              <w:t>распашной</w:t>
            </w:r>
            <w:r w:rsidRPr="00181F3E">
              <w:rPr>
                <w:b/>
                <w:bCs/>
                <w:sz w:val="22"/>
                <w:szCs w:val="22"/>
              </w:rPr>
              <w:t xml:space="preserve"> крышкой</w:t>
            </w:r>
          </w:p>
          <w:p w:rsidR="00C04315" w:rsidRDefault="00181F3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181F3E">
              <w:rPr>
                <w:b/>
                <w:bCs/>
                <w:sz w:val="22"/>
                <w:szCs w:val="22"/>
              </w:rPr>
              <w:t xml:space="preserve"> МФ 3.02</w:t>
            </w:r>
            <w:r w:rsidR="00A275D1">
              <w:rPr>
                <w:b/>
                <w:bCs/>
                <w:sz w:val="22"/>
                <w:szCs w:val="22"/>
              </w:rPr>
              <w:t>1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A275D1" w:rsidP="009076D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66</w:t>
            </w:r>
            <w:r w:rsidR="00C04315">
              <w:rPr>
                <w:bCs/>
                <w:sz w:val="22"/>
                <w:szCs w:val="22"/>
              </w:rPr>
              <w:t>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9076D1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9076D1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076D1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42D3A" w:rsidRDefault="009076D1" w:rsidP="00181F3E">
            <w:r>
              <w:rPr>
                <w:sz w:val="22"/>
                <w:szCs w:val="22"/>
              </w:rPr>
              <w:t xml:space="preserve">В кол-ве </w:t>
            </w:r>
            <w:r w:rsidR="00181F3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шт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65294">
              <w:rPr>
                <w:sz w:val="22"/>
                <w:szCs w:val="22"/>
              </w:rPr>
              <w:t>д</w:t>
            </w:r>
            <w:proofErr w:type="gramEnd"/>
            <w:r w:rsidR="00765294">
              <w:rPr>
                <w:sz w:val="22"/>
                <w:szCs w:val="22"/>
              </w:rPr>
              <w:t>олжны быть из деревянных брусьев</w:t>
            </w:r>
            <w:r w:rsidR="00765294" w:rsidRPr="00142D3A">
              <w:rPr>
                <w:sz w:val="22"/>
                <w:szCs w:val="22"/>
              </w:rPr>
              <w:t xml:space="preserve">, </w:t>
            </w:r>
            <w:r w:rsidR="00181F3E">
              <w:rPr>
                <w:sz w:val="22"/>
                <w:szCs w:val="22"/>
              </w:rPr>
              <w:t xml:space="preserve">толщиной не менее </w:t>
            </w:r>
            <w:smartTag w:uri="urn:schemas-microsoft-com:office:smarttags" w:element="metricconverter">
              <w:smartTagPr>
                <w:attr w:name="ProductID" w:val="40 мм"/>
              </w:smartTagPr>
              <w:r w:rsidR="00765294" w:rsidRPr="00142D3A">
                <w:rPr>
                  <w:sz w:val="22"/>
                  <w:szCs w:val="22"/>
                </w:rPr>
                <w:t>40 мм</w:t>
              </w:r>
              <w:r w:rsidR="00560283">
                <w:rPr>
                  <w:sz w:val="22"/>
                  <w:szCs w:val="22"/>
                </w:rPr>
                <w:t xml:space="preserve">. </w:t>
              </w:r>
              <w:proofErr w:type="gramStart"/>
              <w:r w:rsidR="00560283">
                <w:rPr>
                  <w:sz w:val="22"/>
                  <w:szCs w:val="22"/>
                </w:rPr>
                <w:t>Отшлифованный</w:t>
              </w:r>
              <w:proofErr w:type="gramEnd"/>
              <w:r w:rsidR="00560283">
                <w:rPr>
                  <w:sz w:val="22"/>
                  <w:szCs w:val="22"/>
                </w:rPr>
                <w:t xml:space="preserve"> и покрашенный со всех сторон.</w:t>
              </w:r>
            </w:smartTag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A275D1" w:rsidP="00A56CB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Ручки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181F3E" w:rsidP="00A275D1">
            <w:r>
              <w:t>В кол-ве 2</w:t>
            </w:r>
            <w:r w:rsidR="00AD7D44">
              <w:t xml:space="preserve"> </w:t>
            </w:r>
            <w:r w:rsidR="00560283">
              <w:t>шт.</w:t>
            </w:r>
            <w:r>
              <w:t xml:space="preserve"> должен быть выполнен из  металлической трубы </w:t>
            </w:r>
            <w:r w:rsidR="00A275D1">
              <w:t>диаметром</w:t>
            </w:r>
            <w:r>
              <w:t xml:space="preserve"> не менее </w:t>
            </w:r>
            <w:r w:rsidR="00A275D1">
              <w:t>32 мм</w:t>
            </w:r>
            <w:r>
              <w:t xml:space="preserve"> с толщиной стенки не менее 2 мм</w:t>
            </w:r>
            <w:proofErr w:type="gramStart"/>
            <w:r>
              <w:t>.</w:t>
            </w:r>
            <w:r w:rsidR="00560283" w:rsidRPr="00560283">
              <w:t>.</w:t>
            </w:r>
            <w:proofErr w:type="gramEnd"/>
          </w:p>
        </w:tc>
      </w:tr>
      <w:tr w:rsidR="00765294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552F34" w:rsidRDefault="00181F3E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Крышка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181F3E" w:rsidP="00181F3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2</w:t>
            </w:r>
            <w:r w:rsidR="0097029D">
              <w:rPr>
                <w:color w:val="000000"/>
                <w:sz w:val="22"/>
                <w:szCs w:val="22"/>
              </w:rPr>
              <w:t>шт.</w:t>
            </w:r>
            <w:r>
              <w:rPr>
                <w:color w:val="000000"/>
                <w:sz w:val="22"/>
                <w:szCs w:val="22"/>
              </w:rPr>
              <w:t xml:space="preserve"> должны быть выполнены из фанеры толщиной не менее 15 мм</w:t>
            </w:r>
            <w:r w:rsidR="0097029D">
              <w:rPr>
                <w:color w:val="000000"/>
                <w:sz w:val="22"/>
                <w:szCs w:val="22"/>
              </w:rPr>
              <w:t xml:space="preserve"> </w:t>
            </w:r>
            <w:r w:rsidRPr="00EE13EF">
              <w:rPr>
                <w:color w:val="000000"/>
                <w:sz w:val="22"/>
                <w:szCs w:val="22"/>
              </w:rPr>
              <w:t xml:space="preserve">марки ФСФ сорт не ниже 2/2, все </w:t>
            </w:r>
            <w:r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D87BBC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AD7D44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</w:t>
            </w:r>
            <w:bookmarkStart w:id="1" w:name="OLE_LINK6"/>
            <w:bookmarkStart w:id="2" w:name="OLE_LINK7"/>
            <w:r w:rsidRPr="00EE13EF">
              <w:rPr>
                <w:color w:val="000000"/>
                <w:sz w:val="22"/>
                <w:szCs w:val="22"/>
              </w:rPr>
              <w:t xml:space="preserve">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 w:rsidR="00AD7D4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D87BBC">
              <w:rPr>
                <w:color w:val="000000"/>
                <w:sz w:val="22"/>
                <w:szCs w:val="22"/>
              </w:rPr>
              <w:t>2012</w:t>
            </w:r>
            <w:bookmarkEnd w:id="1"/>
            <w:bookmarkEnd w:id="2"/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181F3E">
              <w:rPr>
                <w:color w:val="000000"/>
                <w:sz w:val="22"/>
                <w:szCs w:val="22"/>
              </w:rPr>
              <w:t xml:space="preserve">аги. Металл покрашен полимерной </w:t>
            </w:r>
            <w:r w:rsidRPr="00EE13EF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35F7B" w:rsidP="00A275D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деревянных брусьев, сечением не менее 140х40 мм, </w:t>
            </w:r>
            <w:r w:rsidR="00A275D1">
              <w:rPr>
                <w:color w:val="000000"/>
                <w:sz w:val="22"/>
                <w:szCs w:val="22"/>
              </w:rPr>
              <w:t xml:space="preserve">с распашными </w:t>
            </w:r>
            <w:r w:rsidR="00181F3E">
              <w:rPr>
                <w:color w:val="000000"/>
                <w:sz w:val="22"/>
                <w:szCs w:val="22"/>
              </w:rPr>
              <w:t>крышками из фанеры толщиной не менее 15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мм</w:t>
            </w:r>
            <w:r w:rsidR="00181F3E">
              <w:rPr>
                <w:color w:val="000000"/>
                <w:sz w:val="22"/>
                <w:szCs w:val="22"/>
              </w:rPr>
              <w:t>.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Вся конструкция должна крепится на 4 металлические уголка (сварная </w:t>
            </w:r>
            <w:r w:rsidR="009076D1" w:rsidRPr="009076D1">
              <w:rPr>
                <w:color w:val="000000"/>
                <w:sz w:val="22"/>
                <w:szCs w:val="22"/>
              </w:rPr>
              <w:lastRenderedPageBreak/>
              <w:t xml:space="preserve">конструкция), </w:t>
            </w:r>
            <w:proofErr w:type="gramStart"/>
            <w:r w:rsidR="009076D1" w:rsidRPr="009076D1">
              <w:rPr>
                <w:color w:val="000000"/>
                <w:sz w:val="22"/>
                <w:szCs w:val="22"/>
              </w:rPr>
              <w:t>позволяющих</w:t>
            </w:r>
            <w:proofErr w:type="gramEnd"/>
            <w:r w:rsidR="009076D1" w:rsidRPr="009076D1">
              <w:rPr>
                <w:color w:val="000000"/>
                <w:sz w:val="22"/>
                <w:szCs w:val="22"/>
              </w:rPr>
              <w:t xml:space="preserve"> скрепить одновременно бортовые брусья и </w:t>
            </w:r>
            <w:proofErr w:type="spellStart"/>
            <w:r w:rsidR="009076D1" w:rsidRPr="009076D1">
              <w:rPr>
                <w:color w:val="000000"/>
                <w:sz w:val="22"/>
                <w:szCs w:val="22"/>
              </w:rPr>
              <w:t>накрывочные</w:t>
            </w:r>
            <w:proofErr w:type="spellEnd"/>
            <w:r w:rsidR="009076D1" w:rsidRPr="009076D1">
              <w:rPr>
                <w:color w:val="000000"/>
                <w:sz w:val="22"/>
                <w:szCs w:val="22"/>
              </w:rPr>
              <w:t xml:space="preserve"> </w:t>
            </w:r>
            <w:r w:rsidR="00181F3E">
              <w:rPr>
                <w:color w:val="000000"/>
                <w:sz w:val="22"/>
                <w:szCs w:val="22"/>
              </w:rPr>
              <w:t>брусья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, а нижнее </w:t>
            </w:r>
            <w:r>
              <w:rPr>
                <w:color w:val="000000"/>
                <w:sz w:val="22"/>
                <w:szCs w:val="22"/>
              </w:rPr>
              <w:t>основание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уголка должно </w:t>
            </w:r>
            <w:proofErr w:type="spellStart"/>
            <w:r w:rsidR="0097029D">
              <w:rPr>
                <w:color w:val="000000"/>
                <w:sz w:val="22"/>
                <w:szCs w:val="22"/>
              </w:rPr>
              <w:t>бетонороваться</w:t>
            </w:r>
            <w:proofErr w:type="spellEnd"/>
            <w:r w:rsidR="0097029D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EA372F"/>
    <w:rsid w:val="000212DD"/>
    <w:rsid w:val="00021FAC"/>
    <w:rsid w:val="00045A6B"/>
    <w:rsid w:val="00071067"/>
    <w:rsid w:val="00072CE9"/>
    <w:rsid w:val="0008688A"/>
    <w:rsid w:val="000A24E5"/>
    <w:rsid w:val="000A305C"/>
    <w:rsid w:val="000A56E6"/>
    <w:rsid w:val="000D631F"/>
    <w:rsid w:val="000E2516"/>
    <w:rsid w:val="00133011"/>
    <w:rsid w:val="00142D3A"/>
    <w:rsid w:val="0017088B"/>
    <w:rsid w:val="00181F3E"/>
    <w:rsid w:val="00197835"/>
    <w:rsid w:val="001B7096"/>
    <w:rsid w:val="001E5438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5C87"/>
    <w:rsid w:val="007D739D"/>
    <w:rsid w:val="00823FEC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275D1"/>
    <w:rsid w:val="00A5298F"/>
    <w:rsid w:val="00A56CBD"/>
    <w:rsid w:val="00A60883"/>
    <w:rsid w:val="00A75BD5"/>
    <w:rsid w:val="00AD16BB"/>
    <w:rsid w:val="00AD7D44"/>
    <w:rsid w:val="00B020E8"/>
    <w:rsid w:val="00B06286"/>
    <w:rsid w:val="00B716AD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4D73"/>
    <w:rsid w:val="00D66685"/>
    <w:rsid w:val="00D85508"/>
    <w:rsid w:val="00D87BBC"/>
    <w:rsid w:val="00DC6194"/>
    <w:rsid w:val="00DD6BAE"/>
    <w:rsid w:val="00DE688B"/>
    <w:rsid w:val="00DF27AD"/>
    <w:rsid w:val="00E1786C"/>
    <w:rsid w:val="00E46DA6"/>
    <w:rsid w:val="00E950EA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litvin</cp:lastModifiedBy>
  <cp:revision>3</cp:revision>
  <dcterms:created xsi:type="dcterms:W3CDTF">2013-10-24T06:17:00Z</dcterms:created>
  <dcterms:modified xsi:type="dcterms:W3CDTF">2013-12-05T13:36:00Z</dcterms:modified>
</cp:coreProperties>
</file>