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Песочный дворик с</w:t>
            </w:r>
            <w:r w:rsidR="00F2492D" w:rsidRPr="00E91D54">
              <w:rPr>
                <w:b/>
                <w:bCs/>
                <w:sz w:val="22"/>
                <w:szCs w:val="22"/>
              </w:rPr>
              <w:t xml:space="preserve"> горкой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3.2</w:t>
            </w:r>
            <w:r w:rsidR="0075694D">
              <w:rPr>
                <w:b/>
                <w:bCs/>
                <w:sz w:val="22"/>
                <w:szCs w:val="22"/>
              </w:rPr>
              <w:t>3</w:t>
            </w:r>
            <w:r w:rsidR="00BB0C55">
              <w:rPr>
                <w:b/>
                <w:bCs/>
                <w:sz w:val="22"/>
                <w:szCs w:val="22"/>
              </w:rPr>
              <w:t>2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63790" cy="1172843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90" cy="117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856DF" w:rsidP="0075694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5694D">
              <w:rPr>
                <w:bCs/>
                <w:sz w:val="22"/>
                <w:szCs w:val="22"/>
              </w:rPr>
              <w:t>60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5694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450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5694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503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700</w:t>
            </w:r>
            <w:r w:rsidR="00CB224C">
              <w:rPr>
                <w:bCs/>
                <w:color w:val="000000"/>
                <w:sz w:val="22"/>
                <w:szCs w:val="22"/>
              </w:rPr>
              <w:t>,</w:t>
            </w:r>
            <w:r w:rsidR="00BB0C5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должны быть закругленными, радиус не менее 20мм,</w:t>
            </w:r>
            <w:r w:rsidR="00BB0C55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>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15397C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CB224C">
              <w:rPr>
                <w:color w:val="000000"/>
                <w:sz w:val="22"/>
                <w:szCs w:val="22"/>
              </w:rPr>
              <w:t>В кол-ве 1</w:t>
            </w:r>
            <w:r w:rsidR="0075694D">
              <w:rPr>
                <w:color w:val="000000"/>
                <w:sz w:val="22"/>
                <w:szCs w:val="22"/>
              </w:rPr>
              <w:t>5</w:t>
            </w:r>
            <w:r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CB224C">
              <w:rPr>
                <w:color w:val="000000"/>
                <w:sz w:val="22"/>
                <w:szCs w:val="22"/>
              </w:rPr>
              <w:t>о</w:t>
            </w:r>
            <w:r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</w:t>
            </w:r>
            <w:r w:rsidRPr="00CB224C">
              <w:rPr>
                <w:color w:val="000000"/>
                <w:sz w:val="22"/>
                <w:szCs w:val="22"/>
              </w:rPr>
              <w:t>с</w:t>
            </w:r>
            <w:r w:rsidRPr="00CB224C">
              <w:rPr>
                <w:color w:val="000000"/>
                <w:sz w:val="22"/>
                <w:szCs w:val="22"/>
              </w:rPr>
              <w:t>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A37A35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</w:t>
            </w:r>
            <w:r w:rsidRPr="00CB224C">
              <w:rPr>
                <w:color w:val="000000"/>
                <w:sz w:val="22"/>
                <w:szCs w:val="22"/>
              </w:rPr>
              <w:t>о</w:t>
            </w:r>
            <w:r w:rsidRPr="00CB224C">
              <w:rPr>
                <w:color w:val="000000"/>
                <w:sz w:val="22"/>
                <w:szCs w:val="22"/>
              </w:rPr>
              <w:t>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A37A35">
            <w:r w:rsidRPr="00CB224C">
              <w:rPr>
                <w:sz w:val="22"/>
                <w:szCs w:val="22"/>
              </w:rPr>
              <w:t>В количестве 2</w:t>
            </w:r>
            <w:r w:rsidR="0000584C">
              <w:rPr>
                <w:sz w:val="22"/>
                <w:szCs w:val="22"/>
              </w:rPr>
              <w:t xml:space="preserve"> шт. должен быть выполнен из ла</w:t>
            </w:r>
            <w:r w:rsidRPr="00CB224C">
              <w:rPr>
                <w:sz w:val="22"/>
                <w:szCs w:val="22"/>
              </w:rPr>
              <w:t>мин</w:t>
            </w:r>
            <w:r w:rsidRPr="00CB224C">
              <w:rPr>
                <w:sz w:val="22"/>
                <w:szCs w:val="22"/>
              </w:rPr>
              <w:t>и</w:t>
            </w:r>
            <w:r w:rsidR="0000584C">
              <w:rPr>
                <w:sz w:val="22"/>
                <w:szCs w:val="22"/>
              </w:rPr>
              <w:t>рова</w:t>
            </w:r>
            <w:r w:rsidR="00A37A35">
              <w:rPr>
                <w:sz w:val="22"/>
                <w:szCs w:val="22"/>
              </w:rPr>
              <w:t>н</w:t>
            </w:r>
            <w:r w:rsidR="0000584C">
              <w:rPr>
                <w:sz w:val="22"/>
                <w:szCs w:val="22"/>
              </w:rPr>
              <w:t>н</w:t>
            </w:r>
            <w:r w:rsidRPr="00CB224C">
              <w:rPr>
                <w:sz w:val="22"/>
                <w:szCs w:val="22"/>
              </w:rPr>
              <w:t>ой противоскользящей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</w:t>
            </w:r>
            <w:r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Pr="00CB224C">
              <w:rPr>
                <w:sz w:val="22"/>
                <w:szCs w:val="22"/>
              </w:rPr>
              <w:t>ез прямой одинарный глухой шип, крепление нигелем</w:t>
            </w:r>
          </w:p>
        </w:tc>
      </w:tr>
      <w:tr w:rsidR="00BF535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</w:t>
            </w:r>
            <w:r w:rsidR="00DD1110">
              <w:rPr>
                <w:bCs/>
                <w:sz w:val="22"/>
                <w:szCs w:val="22"/>
              </w:rPr>
              <w:t>естница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1F2FAA" w:rsidRDefault="00DD1110" w:rsidP="00BB0C55">
            <w:r w:rsidRPr="00DD1110">
              <w:rPr>
                <w:sz w:val="22"/>
                <w:szCs w:val="22"/>
              </w:rPr>
              <w:t>В кол-ве 1шт. Ступеньки должны быть выполнены из ламинированной противоскользящей, фанеры толщ</w:t>
            </w:r>
            <w:r w:rsidRPr="00DD1110">
              <w:rPr>
                <w:sz w:val="22"/>
                <w:szCs w:val="22"/>
              </w:rPr>
              <w:t>и</w:t>
            </w:r>
            <w:r w:rsidRPr="00DD1110">
              <w:rPr>
                <w:sz w:val="22"/>
                <w:szCs w:val="22"/>
              </w:rPr>
              <w:t>ной не менее 18 мм и деревянного бруса сечением не менее 40х90 мм</w:t>
            </w:r>
            <w:proofErr w:type="gramStart"/>
            <w:r w:rsidRPr="00DD1110">
              <w:rPr>
                <w:sz w:val="22"/>
                <w:szCs w:val="22"/>
              </w:rPr>
              <w:t>.с</w:t>
            </w:r>
            <w:proofErr w:type="gramEnd"/>
            <w:r w:rsidRPr="00DD1110">
              <w:rPr>
                <w:sz w:val="22"/>
                <w:szCs w:val="22"/>
              </w:rPr>
              <w:t>крепленными между собой. Устана</w:t>
            </w:r>
            <w:r w:rsidRPr="00DD1110">
              <w:rPr>
                <w:sz w:val="22"/>
                <w:szCs w:val="22"/>
              </w:rPr>
              <w:t>в</w:t>
            </w:r>
            <w:r w:rsidRPr="00DD1110">
              <w:rPr>
                <w:sz w:val="22"/>
                <w:szCs w:val="22"/>
              </w:rPr>
              <w:t>ливаться в отфрезерованный паз в перилах. Перила</w:t>
            </w:r>
            <w:r w:rsidR="00BB0C55">
              <w:rPr>
                <w:sz w:val="22"/>
                <w:szCs w:val="22"/>
              </w:rPr>
              <w:t xml:space="preserve"> желтого цвета, </w:t>
            </w:r>
            <w:r w:rsidRPr="00DD1110">
              <w:rPr>
                <w:sz w:val="22"/>
                <w:szCs w:val="22"/>
              </w:rPr>
              <w:t xml:space="preserve">выполнены из влагостойкой фанеры </w:t>
            </w:r>
            <w:r w:rsidRPr="00DD1110">
              <w:rPr>
                <w:sz w:val="22"/>
                <w:szCs w:val="22"/>
              </w:rPr>
              <w:lastRenderedPageBreak/>
              <w:t>марки ФСФ сорт не ниже 2/2 и толщиной не менее 24мм</w:t>
            </w:r>
            <w:proofErr w:type="gramStart"/>
            <w:r w:rsidRPr="00DD1110">
              <w:rPr>
                <w:sz w:val="22"/>
                <w:szCs w:val="22"/>
              </w:rPr>
              <w:t xml:space="preserve"> ,</w:t>
            </w:r>
            <w:proofErr w:type="gramEnd"/>
            <w:r w:rsidRPr="00DD1110">
              <w:rPr>
                <w:sz w:val="22"/>
                <w:szCs w:val="22"/>
              </w:rPr>
              <w:t xml:space="preserve"> с декоративными</w:t>
            </w:r>
            <w:r w:rsidR="00BB0C55">
              <w:rPr>
                <w:sz w:val="22"/>
                <w:szCs w:val="22"/>
              </w:rPr>
              <w:t xml:space="preserve"> белыми</w:t>
            </w:r>
            <w:r w:rsidRPr="00DD1110">
              <w:rPr>
                <w:sz w:val="22"/>
                <w:szCs w:val="22"/>
              </w:rPr>
              <w:t xml:space="preserve"> накладками не менее 15 мм. Для бетонирования используются металлические закладные детали из трубы сечением 50х25х2 мм, з</w:t>
            </w:r>
            <w:r w:rsidRPr="00DD1110">
              <w:rPr>
                <w:sz w:val="22"/>
                <w:szCs w:val="22"/>
              </w:rPr>
              <w:t>а</w:t>
            </w:r>
            <w:r w:rsidRPr="00DD1110">
              <w:rPr>
                <w:sz w:val="22"/>
                <w:szCs w:val="22"/>
              </w:rPr>
              <w:t>крепленные на перилах и окрашенные порошковой п</w:t>
            </w:r>
            <w:r w:rsidRPr="00DD1110">
              <w:rPr>
                <w:sz w:val="22"/>
                <w:szCs w:val="22"/>
              </w:rPr>
              <w:t>о</w:t>
            </w:r>
            <w:r w:rsidRPr="00DD1110">
              <w:rPr>
                <w:sz w:val="22"/>
                <w:szCs w:val="22"/>
              </w:rPr>
              <w:t>лимерной краской зел</w:t>
            </w:r>
            <w:r w:rsidRPr="00DD1110">
              <w:rPr>
                <w:sz w:val="22"/>
                <w:szCs w:val="22"/>
              </w:rPr>
              <w:t>е</w:t>
            </w:r>
            <w:r w:rsidRPr="00DD1110">
              <w:rPr>
                <w:sz w:val="22"/>
                <w:szCs w:val="22"/>
              </w:rPr>
              <w:t>ного цвета.</w:t>
            </w:r>
          </w:p>
        </w:tc>
      </w:tr>
      <w:tr w:rsidR="00B871A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Горка скат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DD1110" w:rsidP="00F65E64">
            <w:r w:rsidRPr="00DD1110">
              <w:rPr>
                <w:color w:val="000000"/>
                <w:sz w:val="22"/>
                <w:szCs w:val="22"/>
              </w:rPr>
              <w:t xml:space="preserve">В кол-ве 1шт. </w:t>
            </w:r>
            <w:bookmarkStart w:id="6" w:name="OLE_LINK120"/>
            <w:bookmarkStart w:id="7" w:name="OLE_LINK121"/>
            <w:bookmarkStart w:id="8" w:name="OLE_LINK138"/>
            <w:bookmarkStart w:id="9" w:name="OLE_LINK139"/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bookmarkStart w:id="23" w:name="OLE_LINK86"/>
            <w:bookmarkStart w:id="24" w:name="OLE_LINK89"/>
            <w:bookmarkStart w:id="25" w:name="OLE_LINK90"/>
            <w:bookmarkStart w:id="26" w:name="OLE_LINK92"/>
            <w:bookmarkStart w:id="27" w:name="OLE_LINK93"/>
            <w:bookmarkStart w:id="28" w:name="OLE_LINK94"/>
            <w:bookmarkStart w:id="29" w:name="OLE_LINK96"/>
            <w:bookmarkStart w:id="30" w:name="OLE_LINK99"/>
            <w:bookmarkStart w:id="31" w:name="OLE_LINK100"/>
            <w:bookmarkStart w:id="32" w:name="OLE_LINK103"/>
            <w:bookmarkStart w:id="33" w:name="OLE_LINK105"/>
            <w:bookmarkStart w:id="34" w:name="OLE_LINK107"/>
            <w:bookmarkStart w:id="35" w:name="OLE_LINK109"/>
            <w:bookmarkStart w:id="36" w:name="OLE_LINK110"/>
            <w:bookmarkStart w:id="37" w:name="OLE_LINK112"/>
            <w:bookmarkStart w:id="38" w:name="OLE_LINK113"/>
            <w:bookmarkStart w:id="39" w:name="OLE_LINK118"/>
            <w:bookmarkStart w:id="40" w:name="OLE_LINK126"/>
            <w:bookmarkStart w:id="41" w:name="OLE_LINK128"/>
            <w:bookmarkStart w:id="42" w:name="OLE_LINK129"/>
            <w:bookmarkStart w:id="43" w:name="OLE_LINK130"/>
            <w:bookmarkStart w:id="44" w:name="OLE_LINK133"/>
            <w:bookmarkStart w:id="45" w:name="OLE_LINK135"/>
            <w:bookmarkStart w:id="46" w:name="OLE_LINK136"/>
            <w:bookmarkStart w:id="47" w:name="OLE_LINK142"/>
            <w:bookmarkStart w:id="48" w:name="OLE_LINK145"/>
            <w:bookmarkStart w:id="49" w:name="OLE_LINK146"/>
            <w:bookmarkStart w:id="50" w:name="OLE_LINK148"/>
            <w:bookmarkStart w:id="51" w:name="OLE_LINK149"/>
            <w:bookmarkStart w:id="52" w:name="OLE_LINK154"/>
            <w:bookmarkStart w:id="53" w:name="OLE_LINK156"/>
            <w:bookmarkStart w:id="54" w:name="OLE_LINK158"/>
            <w:bookmarkStart w:id="55" w:name="OLE_LINK160"/>
            <w:bookmarkStart w:id="56" w:name="OLE_LINK161"/>
            <w:bookmarkStart w:id="57" w:name="OLE_LINK162"/>
            <w:bookmarkStart w:id="58" w:name="OLE_LINK163"/>
            <w:bookmarkStart w:id="59" w:name="OLE_LINK197"/>
            <w:bookmarkStart w:id="60" w:name="OLE_LINK198"/>
            <w:bookmarkStart w:id="61" w:name="OLE_LINK199"/>
            <w:r w:rsidR="00A37A35">
              <w:rPr>
                <w:color w:val="000000"/>
              </w:rPr>
              <w:t>Каркас</w:t>
            </w:r>
            <w:r w:rsidR="00A37A35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A37A35">
              <w:rPr>
                <w:color w:val="000000"/>
              </w:rPr>
              <w:t xml:space="preserve"> и </w:t>
            </w:r>
            <w:r w:rsidR="00A37A35" w:rsidRPr="00382254">
              <w:rPr>
                <w:color w:val="000000"/>
              </w:rPr>
              <w:t>утоп</w:t>
            </w:r>
            <w:r w:rsidR="00A37A35">
              <w:rPr>
                <w:color w:val="000000"/>
              </w:rPr>
              <w:t>лен</w:t>
            </w:r>
            <w:r w:rsidR="00A37A35" w:rsidRPr="00382254">
              <w:rPr>
                <w:color w:val="000000"/>
              </w:rPr>
              <w:t xml:space="preserve"> в отфрезерован</w:t>
            </w:r>
            <w:r w:rsidR="00A37A35">
              <w:rPr>
                <w:color w:val="000000"/>
              </w:rPr>
              <w:t>ный паз фанерного борта</w:t>
            </w:r>
            <w:r w:rsidR="00A37A35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A37A35">
              <w:rPr>
                <w:color w:val="000000"/>
              </w:rPr>
              <w:t>щиной не менее 1,5</w:t>
            </w:r>
            <w:r w:rsidR="00A37A35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A37A35">
              <w:rPr>
                <w:color w:val="000000"/>
              </w:rPr>
              <w:t xml:space="preserve">еры марки ФСФ сорт не ниже 2/2 </w:t>
            </w:r>
            <w:r w:rsidR="00A37A35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A37A35">
              <w:rPr>
                <w:color w:val="000000"/>
              </w:rPr>
              <w:t>.</w:t>
            </w:r>
            <w:r w:rsidR="00BB0C55">
              <w:rPr>
                <w:color w:val="000000"/>
              </w:rPr>
              <w:t xml:space="preserve"> </w:t>
            </w:r>
            <w:r w:rsidR="00A37A35">
              <w:rPr>
                <w:color w:val="000000"/>
              </w:rPr>
              <w:t>Боковые ограждения ск</w:t>
            </w:r>
            <w:r w:rsidR="00A37A35">
              <w:rPr>
                <w:color w:val="000000"/>
              </w:rPr>
              <w:t>а</w:t>
            </w:r>
            <w:r w:rsidR="00A37A35">
              <w:rPr>
                <w:color w:val="000000"/>
              </w:rPr>
              <w:t xml:space="preserve">та </w:t>
            </w:r>
            <w:r w:rsidR="00A37A35" w:rsidRPr="00713472">
              <w:rPr>
                <w:color w:val="000000"/>
              </w:rPr>
              <w:t>горки выполнены из влагостойкой фан</w:t>
            </w:r>
            <w:r w:rsidR="00A37A35">
              <w:rPr>
                <w:color w:val="000000"/>
              </w:rPr>
              <w:t>еры ма</w:t>
            </w:r>
            <w:r w:rsidR="00A37A35">
              <w:rPr>
                <w:color w:val="000000"/>
              </w:rPr>
              <w:t>р</w:t>
            </w:r>
            <w:r w:rsidR="00A37A35">
              <w:rPr>
                <w:color w:val="000000"/>
              </w:rPr>
              <w:t>ки ФСФ сорт не ниже 2/2</w:t>
            </w:r>
            <w:r w:rsidR="00A37A35" w:rsidRPr="00713472">
              <w:rPr>
                <w:color w:val="000000"/>
              </w:rPr>
              <w:t xml:space="preserve"> толщи</w:t>
            </w:r>
            <w:r w:rsidR="00A37A35">
              <w:rPr>
                <w:color w:val="000000"/>
              </w:rPr>
              <w:t>ной не менее 24мм,</w:t>
            </w:r>
            <w:r w:rsidR="00A37A35" w:rsidRPr="00713472">
              <w:rPr>
                <w:color w:val="000000"/>
              </w:rPr>
              <w:t xml:space="preserve"> высотой не менее</w:t>
            </w:r>
            <w:r w:rsidR="00A37A35">
              <w:rPr>
                <w:color w:val="000000"/>
              </w:rPr>
              <w:t xml:space="preserve"> 700мм и оборудованы п</w:t>
            </w:r>
            <w:r w:rsidR="00A37A35">
              <w:rPr>
                <w:color w:val="000000"/>
              </w:rPr>
              <w:t>о</w:t>
            </w:r>
            <w:r w:rsidR="00A37A35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A37A35" w:rsidRPr="00951D62">
              <w:rPr>
                <w:color w:val="000000"/>
              </w:rPr>
              <w:t xml:space="preserve">  из металлич</w:t>
            </w:r>
            <w:r w:rsidR="00A37A35" w:rsidRPr="00951D62">
              <w:rPr>
                <w:color w:val="000000"/>
              </w:rPr>
              <w:t>е</w:t>
            </w:r>
            <w:r w:rsidR="00A37A35" w:rsidRPr="00951D62">
              <w:rPr>
                <w:color w:val="000000"/>
              </w:rPr>
              <w:t>ской трубы ди</w:t>
            </w:r>
            <w:r w:rsidR="00A37A35">
              <w:rPr>
                <w:color w:val="000000"/>
              </w:rPr>
              <w:t>а</w:t>
            </w:r>
            <w:r w:rsidR="00A37A35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A37A35">
              <w:rPr>
                <w:color w:val="000000"/>
              </w:rPr>
              <w:t xml:space="preserve"> из стали не менее 4 мм,</w:t>
            </w:r>
            <w:r w:rsidR="00A37A35" w:rsidRPr="00951D62">
              <w:rPr>
                <w:color w:val="000000"/>
              </w:rPr>
              <w:t xml:space="preserve"> под 4 </w:t>
            </w:r>
            <w:r w:rsidR="00A37A35">
              <w:rPr>
                <w:color w:val="000000"/>
              </w:rPr>
              <w:t>мебельных болта</w:t>
            </w:r>
            <w:bookmarkEnd w:id="6"/>
            <w:bookmarkEnd w:id="7"/>
            <w:bookmarkEnd w:id="8"/>
            <w:bookmarkEnd w:id="9"/>
            <w:r w:rsidR="00A37A35">
              <w:rPr>
                <w:color w:val="000000"/>
              </w:rPr>
              <w:t>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75694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  <w:r w:rsidR="0075694D">
              <w:rPr>
                <w:bCs/>
                <w:sz w:val="22"/>
                <w:szCs w:val="22"/>
              </w:rPr>
              <w:t>кремль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BB0C55">
            <w:r>
              <w:rPr>
                <w:color w:val="000000"/>
                <w:sz w:val="22"/>
                <w:szCs w:val="22"/>
              </w:rPr>
              <w:t>В кол-ве 2</w:t>
            </w:r>
            <w:r w:rsidRPr="00DD1110">
              <w:rPr>
                <w:color w:val="000000"/>
                <w:sz w:val="22"/>
                <w:szCs w:val="22"/>
              </w:rPr>
              <w:t xml:space="preserve"> шт. </w:t>
            </w:r>
            <w:r w:rsidR="0075694D">
              <w:rPr>
                <w:color w:val="000000"/>
                <w:sz w:val="22"/>
                <w:szCs w:val="22"/>
              </w:rPr>
              <w:t>Фасад</w:t>
            </w:r>
            <w:r w:rsidRPr="00DD1110">
              <w:rPr>
                <w:color w:val="000000"/>
                <w:sz w:val="22"/>
                <w:szCs w:val="22"/>
              </w:rPr>
              <w:t xml:space="preserve">  крыши должен быть выполнен из влагостойкой фанеры марки ФСФ сорт не ниже 2/2 и толщиной не</w:t>
            </w:r>
            <w:r w:rsidR="0075694D">
              <w:rPr>
                <w:color w:val="000000"/>
                <w:sz w:val="22"/>
                <w:szCs w:val="22"/>
              </w:rPr>
              <w:t xml:space="preserve"> менее 24мм и иметь зубчатый верх</w:t>
            </w:r>
            <w:r w:rsidR="00BB0C55">
              <w:rPr>
                <w:color w:val="000000"/>
                <w:sz w:val="22"/>
                <w:szCs w:val="22"/>
              </w:rPr>
              <w:t>, на зубцах должен крепиться зубчатый декор, выполне</w:t>
            </w:r>
            <w:r w:rsidR="00BB0C55">
              <w:rPr>
                <w:color w:val="000000"/>
                <w:sz w:val="22"/>
                <w:szCs w:val="22"/>
              </w:rPr>
              <w:t>н</w:t>
            </w:r>
            <w:r w:rsidR="00BB0C55">
              <w:rPr>
                <w:color w:val="000000"/>
                <w:sz w:val="22"/>
                <w:szCs w:val="22"/>
              </w:rPr>
              <w:t>ный из влагостойкой фанеры толщиной не менее 15 мм</w:t>
            </w:r>
            <w:r w:rsidRPr="00DD1110">
              <w:rPr>
                <w:color w:val="000000"/>
                <w:sz w:val="22"/>
                <w:szCs w:val="22"/>
              </w:rPr>
              <w:t>. Скаты крыши выполнены из фанеры толщиной не м</w:t>
            </w:r>
            <w:r w:rsidRPr="00DD1110">
              <w:rPr>
                <w:color w:val="000000"/>
                <w:sz w:val="22"/>
                <w:szCs w:val="22"/>
              </w:rPr>
              <w:t>е</w:t>
            </w:r>
            <w:r w:rsidRPr="00DD1110">
              <w:rPr>
                <w:color w:val="000000"/>
                <w:sz w:val="22"/>
                <w:szCs w:val="22"/>
              </w:rPr>
              <w:t>нее 15мм скрепляются между собой на оцинкованные уго</w:t>
            </w:r>
            <w:r w:rsidRPr="00DD1110">
              <w:rPr>
                <w:color w:val="000000"/>
                <w:sz w:val="22"/>
                <w:szCs w:val="22"/>
              </w:rPr>
              <w:t>л</w:t>
            </w:r>
            <w:r w:rsidRPr="00DD1110">
              <w:rPr>
                <w:color w:val="000000"/>
                <w:sz w:val="22"/>
                <w:szCs w:val="22"/>
              </w:rPr>
              <w:t>ки 40х40х2,5</w:t>
            </w:r>
            <w:r w:rsidR="00BB0C55">
              <w:rPr>
                <w:color w:val="000000"/>
                <w:sz w:val="22"/>
                <w:szCs w:val="22"/>
              </w:rPr>
              <w:t xml:space="preserve"> </w:t>
            </w:r>
            <w:r w:rsidRPr="00DD1110">
              <w:rPr>
                <w:color w:val="000000"/>
                <w:sz w:val="22"/>
                <w:szCs w:val="22"/>
              </w:rPr>
              <w:t xml:space="preserve">мм </w:t>
            </w:r>
            <w:r w:rsidR="00BC2F6D">
              <w:rPr>
                <w:color w:val="000000"/>
                <w:sz w:val="22"/>
                <w:szCs w:val="22"/>
              </w:rPr>
              <w:t>не менее16 шт</w:t>
            </w:r>
            <w:r w:rsidRPr="00DD1110">
              <w:rPr>
                <w:color w:val="000000"/>
                <w:sz w:val="22"/>
                <w:szCs w:val="22"/>
              </w:rPr>
              <w:t>.</w:t>
            </w:r>
            <w:r w:rsidR="0075694D">
              <w:rPr>
                <w:color w:val="000000"/>
                <w:sz w:val="22"/>
                <w:szCs w:val="22"/>
              </w:rPr>
              <w:t xml:space="preserve"> с декоративным мета</w:t>
            </w:r>
            <w:r w:rsidR="0075694D">
              <w:rPr>
                <w:color w:val="000000"/>
                <w:sz w:val="22"/>
                <w:szCs w:val="22"/>
              </w:rPr>
              <w:t>л</w:t>
            </w:r>
            <w:r w:rsidR="0075694D">
              <w:rPr>
                <w:color w:val="000000"/>
                <w:sz w:val="22"/>
                <w:szCs w:val="22"/>
              </w:rPr>
              <w:t>лическим флагом.</w:t>
            </w:r>
            <w:r w:rsidRPr="00DD1110">
              <w:rPr>
                <w:color w:val="000000"/>
                <w:sz w:val="22"/>
                <w:szCs w:val="22"/>
              </w:rPr>
              <w:t xml:space="preserve"> Закрепленные на столбы через </w:t>
            </w:r>
            <w:r w:rsidR="00BC2F6D">
              <w:rPr>
                <w:color w:val="000000"/>
                <w:sz w:val="22"/>
                <w:szCs w:val="22"/>
              </w:rPr>
              <w:t>оци</w:t>
            </w:r>
            <w:r w:rsidR="00BC2F6D">
              <w:rPr>
                <w:color w:val="000000"/>
                <w:sz w:val="22"/>
                <w:szCs w:val="22"/>
              </w:rPr>
              <w:t>н</w:t>
            </w:r>
            <w:r w:rsidR="00BC2F6D">
              <w:rPr>
                <w:color w:val="000000"/>
                <w:sz w:val="22"/>
                <w:szCs w:val="22"/>
              </w:rPr>
              <w:t xml:space="preserve">кованные </w:t>
            </w:r>
            <w:r w:rsidRPr="00DD1110">
              <w:rPr>
                <w:color w:val="000000"/>
                <w:sz w:val="22"/>
                <w:szCs w:val="22"/>
              </w:rPr>
              <w:t>металлические кронштейны из листовой стали толщиной не менее 4 мм</w:t>
            </w:r>
            <w:r w:rsidR="00BB0C55">
              <w:rPr>
                <w:color w:val="000000"/>
                <w:sz w:val="22"/>
                <w:szCs w:val="22"/>
              </w:rPr>
              <w:t>. Фасады должны иметь х</w:t>
            </w:r>
            <w:r w:rsidR="00BB0C55">
              <w:rPr>
                <w:color w:val="000000"/>
                <w:sz w:val="22"/>
                <w:szCs w:val="22"/>
              </w:rPr>
              <w:t>у</w:t>
            </w:r>
            <w:r w:rsidR="00BB0C55">
              <w:rPr>
                <w:color w:val="000000"/>
                <w:sz w:val="22"/>
                <w:szCs w:val="22"/>
              </w:rPr>
              <w:t>дожественную роспись, имитирующую кирпичную кладку белого цв</w:t>
            </w:r>
            <w:r w:rsidR="00BB0C55">
              <w:rPr>
                <w:color w:val="000000"/>
                <w:sz w:val="22"/>
                <w:szCs w:val="22"/>
              </w:rPr>
              <w:t>е</w:t>
            </w:r>
            <w:r w:rsidR="00BB0C55">
              <w:rPr>
                <w:color w:val="000000"/>
                <w:sz w:val="22"/>
                <w:szCs w:val="22"/>
              </w:rPr>
              <w:t xml:space="preserve">та.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33011" w:rsidRDefault="00DD1110" w:rsidP="00CC5808">
            <w:pPr>
              <w:snapToGrid w:val="0"/>
              <w:rPr>
                <w:bCs/>
              </w:rPr>
            </w:pPr>
            <w:r w:rsidRPr="00DD1110">
              <w:rPr>
                <w:bCs/>
              </w:rPr>
              <w:t>Кронштейн на боковые ограждения горки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0D" w:rsidRPr="00E91D54" w:rsidRDefault="00DD1110" w:rsidP="00BF5357">
            <w:r w:rsidRPr="00DD1110">
              <w:rPr>
                <w:sz w:val="22"/>
                <w:szCs w:val="22"/>
              </w:rPr>
              <w:t>В кол-ве 2шт. долж</w:t>
            </w:r>
            <w:r w:rsidR="00F65E64">
              <w:rPr>
                <w:sz w:val="22"/>
                <w:szCs w:val="22"/>
              </w:rPr>
              <w:t>е</w:t>
            </w:r>
            <w:r w:rsidRPr="00DD1110">
              <w:rPr>
                <w:sz w:val="22"/>
                <w:szCs w:val="22"/>
              </w:rPr>
              <w:t>н быть выполнен  из металлической трубы ди</w:t>
            </w:r>
            <w:r w:rsidR="00F65E64">
              <w:rPr>
                <w:sz w:val="22"/>
                <w:szCs w:val="22"/>
              </w:rPr>
              <w:t>а</w:t>
            </w:r>
            <w:r w:rsidRPr="00DD1110">
              <w:rPr>
                <w:sz w:val="22"/>
                <w:szCs w:val="22"/>
              </w:rPr>
              <w:t>метром не менее 25мм и толщиной стенки 2.5мм  с тремя штампованными ушками</w:t>
            </w:r>
            <w:r w:rsidR="00A37A35">
              <w:rPr>
                <w:sz w:val="22"/>
                <w:szCs w:val="22"/>
              </w:rPr>
              <w:t>,</w:t>
            </w:r>
            <w:r w:rsidRPr="00DD1110">
              <w:rPr>
                <w:sz w:val="22"/>
                <w:szCs w:val="22"/>
              </w:rPr>
              <w:t xml:space="preserve"> выполненн</w:t>
            </w:r>
            <w:r w:rsidRPr="00DD1110">
              <w:rPr>
                <w:sz w:val="22"/>
                <w:szCs w:val="22"/>
              </w:rPr>
              <w:t>ы</w:t>
            </w:r>
            <w:r w:rsidRPr="00DD1110">
              <w:rPr>
                <w:sz w:val="22"/>
                <w:szCs w:val="22"/>
              </w:rPr>
              <w:t>ми из листовой стали толщиной не менее 4мм, под 4 самореза и два мебельных болта.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2" w:name="OLE_LINK258"/>
            <w:bookmarkStart w:id="63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на башни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BB0C5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</w:t>
            </w:r>
            <w:r w:rsidR="00BB0C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proofErr w:type="gramStart"/>
            <w:r w:rsidRPr="00C214F5">
              <w:rPr>
                <w:color w:val="000000"/>
              </w:rPr>
              <w:t>.</w:t>
            </w:r>
            <w:proofErr w:type="gramEnd"/>
            <w:r w:rsidR="00BB0C55">
              <w:rPr>
                <w:color w:val="000000"/>
              </w:rPr>
              <w:t xml:space="preserve"> </w:t>
            </w:r>
            <w:proofErr w:type="gramStart"/>
            <w:r w:rsidR="00BB0C55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BB0C55">
              <w:rPr>
                <w:color w:val="000000"/>
                <w:sz w:val="22"/>
                <w:szCs w:val="22"/>
              </w:rPr>
              <w:t xml:space="preserve"> зубчатым верхом, на зубцах должны крепиться зубчатый декор, выполне</w:t>
            </w:r>
            <w:r w:rsidR="00BB0C55">
              <w:rPr>
                <w:color w:val="000000"/>
                <w:sz w:val="22"/>
                <w:szCs w:val="22"/>
              </w:rPr>
              <w:t>н</w:t>
            </w:r>
            <w:r w:rsidR="00BB0C55">
              <w:rPr>
                <w:color w:val="000000"/>
                <w:sz w:val="22"/>
                <w:szCs w:val="22"/>
              </w:rPr>
              <w:t>ный из влагостойкой фанеры толщиной не менее 15 мм.</w:t>
            </w:r>
          </w:p>
        </w:tc>
      </w:tr>
      <w:tr w:rsidR="0032082A" w:rsidTr="0075694D">
        <w:trPr>
          <w:trHeight w:val="8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C214F5" w:rsidRDefault="0032082A" w:rsidP="00A76F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5694D">
              <w:rPr>
                <w:color w:val="000000"/>
              </w:rPr>
              <w:t>4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 w:rsidR="0075694D">
              <w:rPr>
                <w:color w:val="000000"/>
              </w:rPr>
              <w:t>.</w:t>
            </w:r>
            <w:r w:rsidR="00BB0C55">
              <w:rPr>
                <w:color w:val="000000"/>
              </w:rPr>
              <w:t xml:space="preserve"> </w:t>
            </w:r>
            <w:r w:rsidR="00BB0C55">
              <w:rPr>
                <w:color w:val="000000"/>
                <w:sz w:val="22"/>
                <w:szCs w:val="22"/>
              </w:rPr>
              <w:t>с зубчатым верхом, на зу</w:t>
            </w:r>
            <w:r w:rsidR="00BB0C55">
              <w:rPr>
                <w:color w:val="000000"/>
                <w:sz w:val="22"/>
                <w:szCs w:val="22"/>
              </w:rPr>
              <w:t>б</w:t>
            </w:r>
            <w:r w:rsidR="00BB0C55">
              <w:rPr>
                <w:color w:val="000000"/>
                <w:sz w:val="22"/>
                <w:szCs w:val="22"/>
              </w:rPr>
              <w:t>цах должны крепиться зубчатый декор, выполне</w:t>
            </w:r>
            <w:r w:rsidR="00BB0C55">
              <w:rPr>
                <w:color w:val="000000"/>
                <w:sz w:val="22"/>
                <w:szCs w:val="22"/>
              </w:rPr>
              <w:t>н</w:t>
            </w:r>
            <w:r w:rsidR="00BB0C55">
              <w:rPr>
                <w:color w:val="000000"/>
                <w:sz w:val="22"/>
                <w:szCs w:val="22"/>
              </w:rPr>
              <w:t>ный из влагостойкой фанеры толщиной не менее 15 мм. О</w:t>
            </w:r>
            <w:r w:rsidR="00BB0C55">
              <w:rPr>
                <w:color w:val="000000"/>
                <w:sz w:val="22"/>
                <w:szCs w:val="22"/>
              </w:rPr>
              <w:t>г</w:t>
            </w:r>
            <w:r w:rsidR="00BB0C55">
              <w:rPr>
                <w:color w:val="000000"/>
                <w:sz w:val="22"/>
                <w:szCs w:val="22"/>
              </w:rPr>
              <w:t>раждения имеют вырезы в форме окон-бойниц.</w:t>
            </w:r>
            <w:r w:rsidR="00A76FC7">
              <w:rPr>
                <w:color w:val="000000"/>
                <w:sz w:val="22"/>
                <w:szCs w:val="22"/>
              </w:rPr>
              <w:t xml:space="preserve"> Два</w:t>
            </w:r>
            <w:r w:rsidR="00BB0C55">
              <w:rPr>
                <w:color w:val="000000"/>
                <w:sz w:val="22"/>
                <w:szCs w:val="22"/>
              </w:rPr>
              <w:t xml:space="preserve"> о</w:t>
            </w:r>
            <w:r w:rsidR="00BB0C55">
              <w:rPr>
                <w:color w:val="000000"/>
                <w:sz w:val="22"/>
                <w:szCs w:val="22"/>
              </w:rPr>
              <w:t>г</w:t>
            </w:r>
            <w:r w:rsidR="00BB0C55">
              <w:rPr>
                <w:color w:val="000000"/>
                <w:sz w:val="22"/>
                <w:szCs w:val="22"/>
              </w:rPr>
              <w:t xml:space="preserve">раждения у арки  </w:t>
            </w:r>
            <w:r w:rsidR="00A76FC7">
              <w:rPr>
                <w:color w:val="000000"/>
                <w:sz w:val="22"/>
                <w:szCs w:val="22"/>
              </w:rPr>
              <w:t>должны иметь художественную ро</w:t>
            </w:r>
            <w:r w:rsidR="00A76FC7">
              <w:rPr>
                <w:color w:val="000000"/>
                <w:sz w:val="22"/>
                <w:szCs w:val="22"/>
              </w:rPr>
              <w:t>с</w:t>
            </w:r>
            <w:r w:rsidR="00A76FC7">
              <w:rPr>
                <w:color w:val="000000"/>
                <w:sz w:val="22"/>
                <w:szCs w:val="22"/>
              </w:rPr>
              <w:t>пись, имитирующую кирпичную кладку белого цв</w:t>
            </w:r>
            <w:r w:rsidR="00A76FC7">
              <w:rPr>
                <w:color w:val="000000"/>
                <w:sz w:val="22"/>
                <w:szCs w:val="22"/>
              </w:rPr>
              <w:t>е</w:t>
            </w:r>
            <w:r w:rsidR="00A76FC7">
              <w:rPr>
                <w:color w:val="000000"/>
                <w:sz w:val="22"/>
                <w:szCs w:val="22"/>
              </w:rPr>
              <w:t>та и два декоративных декора в виде дорожного знака «о</w:t>
            </w:r>
            <w:r w:rsidR="00A76FC7">
              <w:rPr>
                <w:color w:val="000000"/>
                <w:sz w:val="22"/>
                <w:szCs w:val="22"/>
              </w:rPr>
              <w:t>с</w:t>
            </w:r>
            <w:r w:rsidR="00A76FC7">
              <w:rPr>
                <w:color w:val="000000"/>
                <w:sz w:val="22"/>
                <w:szCs w:val="22"/>
              </w:rPr>
              <w:t>торожно дети» и «внимание светофор».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 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A37A3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5694D">
              <w:rPr>
                <w:color w:val="000000"/>
              </w:rPr>
              <w:t>8</w:t>
            </w:r>
            <w:r w:rsidRPr="0032082A">
              <w:rPr>
                <w:color w:val="000000"/>
              </w:rPr>
              <w:t xml:space="preserve">шт.должны быть из деревянных брусьев, сечением не менее </w:t>
            </w:r>
            <w:r>
              <w:rPr>
                <w:color w:val="000000"/>
              </w:rPr>
              <w:t>1400х</w:t>
            </w:r>
            <w:r w:rsidRPr="0032082A">
              <w:rPr>
                <w:color w:val="000000"/>
              </w:rPr>
              <w:t>140х40 мм</w:t>
            </w:r>
            <w:r w:rsidR="00A37A35">
              <w:rPr>
                <w:color w:val="000000"/>
              </w:rPr>
              <w:t>о</w:t>
            </w:r>
            <w:r>
              <w:rPr>
                <w:color w:val="000000"/>
              </w:rPr>
              <w:t>тшлифованы и покрашены со всех сторон.</w:t>
            </w:r>
          </w:p>
        </w:tc>
      </w:tr>
      <w:tr w:rsidR="0032082A" w:rsidTr="00A76FC7">
        <w:trPr>
          <w:trHeight w:val="165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F65E6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="0032082A" w:rsidRPr="0032082A">
              <w:rPr>
                <w:color w:val="000000"/>
              </w:rPr>
              <w:t>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A37A35">
            <w:pPr>
              <w:rPr>
                <w:color w:val="000000"/>
              </w:rPr>
            </w:pPr>
            <w:r w:rsidRPr="0032082A">
              <w:rPr>
                <w:color w:val="000000"/>
              </w:rPr>
              <w:t>В кол-ве 4 шт. должн</w:t>
            </w:r>
            <w:r w:rsidR="00A37A35">
              <w:rPr>
                <w:color w:val="000000"/>
              </w:rPr>
              <w:t>ы быть выполнены</w:t>
            </w:r>
            <w:r w:rsidRPr="0032082A">
              <w:rPr>
                <w:color w:val="000000"/>
              </w:rPr>
              <w:t xml:space="preserve">  из мета</w:t>
            </w:r>
            <w:r w:rsidRPr="0032082A">
              <w:rPr>
                <w:color w:val="000000"/>
              </w:rPr>
              <w:t>л</w:t>
            </w:r>
            <w:r w:rsidRPr="0032082A">
              <w:rPr>
                <w:color w:val="000000"/>
              </w:rPr>
              <w:t>лической трубы диметром не менее 32мм и толщ</w:t>
            </w:r>
            <w:r w:rsidRPr="0032082A">
              <w:rPr>
                <w:color w:val="000000"/>
              </w:rPr>
              <w:t>и</w:t>
            </w:r>
            <w:r w:rsidRPr="0032082A">
              <w:rPr>
                <w:color w:val="000000"/>
              </w:rPr>
              <w:t>ной стенки 3.5мм с двумя штампованными ушк</w:t>
            </w:r>
            <w:r w:rsidRPr="0032082A">
              <w:rPr>
                <w:color w:val="000000"/>
              </w:rPr>
              <w:t>а</w:t>
            </w:r>
            <w:r w:rsidRPr="0032082A">
              <w:rPr>
                <w:color w:val="000000"/>
              </w:rPr>
              <w:t>ми</w:t>
            </w:r>
            <w:r w:rsidR="00A37A35">
              <w:rPr>
                <w:color w:val="000000"/>
              </w:rPr>
              <w:t>,</w:t>
            </w:r>
            <w:r w:rsidRPr="0032082A"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A76FC7" w:rsidTr="00A76FC7">
        <w:trPr>
          <w:trHeight w:val="165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C7" w:rsidRPr="00E91D54" w:rsidRDefault="00A76F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FC7" w:rsidRPr="00E91D54" w:rsidRDefault="00A76FC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FC7" w:rsidRPr="00E91D54" w:rsidRDefault="00A76FC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FC7" w:rsidRPr="00E91D54" w:rsidRDefault="00A76FC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C7" w:rsidRDefault="00A76FC7" w:rsidP="006E58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  <w:p w:rsidR="00A76FC7" w:rsidRDefault="00A76FC7" w:rsidP="006E58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76FC7" w:rsidRDefault="00A76FC7" w:rsidP="006E58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C7" w:rsidRDefault="00A76FC7" w:rsidP="00A76F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1F67AA">
              <w:rPr>
                <w:color w:val="000000"/>
              </w:rPr>
              <w:t>должна быть выполнена из влаг</w:t>
            </w:r>
            <w:r w:rsidRPr="001F67AA">
              <w:rPr>
                <w:color w:val="000000"/>
              </w:rPr>
              <w:t>о</w:t>
            </w:r>
            <w:r w:rsidRPr="001F67A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состоять из двух полов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нок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соединяющихся декоративным фанерным элементом толщиной не менее 24мм.</w:t>
            </w:r>
            <w:r>
              <w:rPr>
                <w:color w:val="000000"/>
              </w:rPr>
              <w:t xml:space="preserve"> Декорати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ный фанерный элемент должен иметь надпись ДПС.</w:t>
            </w:r>
          </w:p>
        </w:tc>
      </w:tr>
      <w:bookmarkEnd w:id="62"/>
      <w:bookmarkEnd w:id="63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C36099">
            <w:pPr>
              <w:snapToGrid w:val="0"/>
            </w:pPr>
            <w:r w:rsidRPr="0032082A">
              <w:t>В кол-ве 1шт. должны состоять из двух перекладин двух крепежных накладок из ламинированной ф</w:t>
            </w:r>
            <w:r w:rsidRPr="0032082A">
              <w:t>а</w:t>
            </w:r>
            <w:r w:rsidRPr="0032082A">
              <w:t>неры толщиной не менее 18мм.  и 10 шт. цветных бубликов из полиамида  изготовленных методом литья под давлением. Размер бубликов должен быть не менее 130х38мм  и внутреннее отверстие не менее 38мм</w:t>
            </w:r>
          </w:p>
        </w:tc>
      </w:tr>
      <w:tr w:rsidR="00BC50D2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BC50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A76FC7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>В кол-ве 1 шт.</w:t>
            </w:r>
            <w:r w:rsidR="00A76F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</w:t>
            </w:r>
            <w:r w:rsidR="00A37A3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быть из деревянных брусьев</w:t>
            </w:r>
            <w:r w:rsidRPr="00142D3A">
              <w:rPr>
                <w:sz w:val="22"/>
                <w:szCs w:val="22"/>
              </w:rPr>
              <w:t>, с</w:t>
            </w:r>
            <w:r w:rsidRPr="00142D3A">
              <w:rPr>
                <w:sz w:val="22"/>
                <w:szCs w:val="22"/>
              </w:rPr>
              <w:t>е</w:t>
            </w:r>
            <w:r w:rsidRPr="00142D3A">
              <w:rPr>
                <w:sz w:val="22"/>
                <w:szCs w:val="22"/>
              </w:rPr>
              <w:lastRenderedPageBreak/>
              <w:t xml:space="preserve">чением не менее </w:t>
            </w:r>
            <w:r>
              <w:rPr>
                <w:sz w:val="22"/>
                <w:szCs w:val="22"/>
              </w:rPr>
              <w:t>1400х</w:t>
            </w:r>
            <w:r w:rsidRPr="00142D3A">
              <w:rPr>
                <w:sz w:val="22"/>
                <w:szCs w:val="22"/>
              </w:rPr>
              <w:t>140х40 мм</w:t>
            </w:r>
            <w:proofErr w:type="gramStart"/>
            <w:r w:rsidR="00A37A35">
              <w:rPr>
                <w:sz w:val="22"/>
                <w:szCs w:val="22"/>
              </w:rPr>
              <w:t>.</w:t>
            </w:r>
            <w:proofErr w:type="gramEnd"/>
            <w:r w:rsidR="00A76FC7">
              <w:rPr>
                <w:sz w:val="22"/>
                <w:szCs w:val="22"/>
              </w:rPr>
              <w:t xml:space="preserve"> </w:t>
            </w:r>
            <w:proofErr w:type="gramStart"/>
            <w:r w:rsidR="00A37A35"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тшлифованн</w:t>
            </w:r>
            <w:r w:rsidR="00A37A35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и покрашенн</w:t>
            </w:r>
            <w:r w:rsidR="00A37A35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со всех сторон, крепящ</w:t>
            </w:r>
            <w:r w:rsidR="00A37A35">
              <w:rPr>
                <w:sz w:val="22"/>
                <w:szCs w:val="22"/>
              </w:rPr>
              <w:t>егося</w:t>
            </w:r>
            <w:r>
              <w:rPr>
                <w:sz w:val="22"/>
                <w:szCs w:val="22"/>
              </w:rPr>
              <w:t xml:space="preserve"> на уго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ки</w:t>
            </w:r>
            <w:r w:rsidR="00A37A35">
              <w:rPr>
                <w:sz w:val="22"/>
                <w:szCs w:val="22"/>
              </w:rPr>
              <w:t>,</w:t>
            </w:r>
            <w:r w:rsidR="00A76FC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выполненными из металла толщиной не менее 4 мм, покрашен</w:t>
            </w:r>
            <w:r w:rsidR="00A37A35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</w:t>
            </w:r>
            <w:r w:rsidR="00A37A35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полимерной порошковой краской.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</w:t>
            </w:r>
            <w:r>
              <w:t>с</w:t>
            </w:r>
            <w:r>
              <w:t>ловиях профессиональными двух компонентными красками. Влагостойкая фанера должна быть  ма</w:t>
            </w:r>
            <w:r>
              <w:t>р</w:t>
            </w:r>
            <w:r>
              <w:t>ки ФСФ сорт не ниже 2/2, все торцы фанеры дол</w:t>
            </w:r>
            <w:r>
              <w:t>ж</w:t>
            </w:r>
            <w:r>
              <w:t xml:space="preserve">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15397C">
              <w:t>2012</w:t>
            </w:r>
            <w:r>
              <w:t xml:space="preserve"> и окрашенная двухкомпонен</w:t>
            </w:r>
            <w:r>
              <w:t>т</w:t>
            </w:r>
            <w:r>
              <w:t>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 w:rsidR="00A37A35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A76FC7">
            <w:r>
              <w:t>Песочный дворик – модульная конструкция из и</w:t>
            </w:r>
            <w:r>
              <w:t>г</w:t>
            </w:r>
            <w:r>
              <w:t>ровых и развивающих элементов с тематикой</w:t>
            </w:r>
            <w:r w:rsidR="00A76FC7">
              <w:t xml:space="preserve"> безопасности дорожного движения</w:t>
            </w:r>
            <w:r>
              <w:t>.</w:t>
            </w:r>
            <w:r w:rsidR="0075694D">
              <w:t xml:space="preserve"> К</w:t>
            </w:r>
            <w:r>
              <w:t>онструкция должна быть обору</w:t>
            </w:r>
            <w:r w:rsidR="00C214F5">
              <w:t>дован</w:t>
            </w:r>
            <w:r w:rsidR="00A37A35">
              <w:t>а двумя башнями б</w:t>
            </w:r>
            <w:r>
              <w:t>есе</w:t>
            </w:r>
            <w:r>
              <w:t>д</w:t>
            </w:r>
            <w:r>
              <w:t>ками,одной аркой, песочницей</w:t>
            </w:r>
            <w:r w:rsidR="00C214F5">
              <w:t>, о</w:t>
            </w:r>
            <w:r w:rsidR="00A37A35">
              <w:t>граждением по периметру. Ба</w:t>
            </w:r>
            <w:r w:rsidR="00A37A35">
              <w:t>ш</w:t>
            </w:r>
            <w:r w:rsidR="00A37A35">
              <w:t xml:space="preserve">ни </w:t>
            </w:r>
            <w:r w:rsidR="00C214F5">
              <w:t>беседки оборудованы крыша</w:t>
            </w:r>
            <w:r w:rsidR="0075694D">
              <w:t xml:space="preserve">ми, горкой, </w:t>
            </w:r>
            <w:r w:rsidR="00A37A35">
              <w:t>лестницей</w:t>
            </w:r>
            <w:r w:rsidR="00C214F5">
              <w:t>, ограждение</w:t>
            </w:r>
            <w:r w:rsidR="0075694D">
              <w:t>м</w:t>
            </w:r>
            <w:r w:rsidR="00C214F5">
              <w:t>,</w:t>
            </w:r>
            <w:r w:rsidR="006B06F7">
              <w:t>сче</w:t>
            </w:r>
            <w:r w:rsidR="0075694D">
              <w:t>тами</w:t>
            </w:r>
            <w:r w:rsidR="00C50EFB">
              <w:t>, сиден</w:t>
            </w:r>
            <w:r w:rsidR="00C50EFB">
              <w:t>и</w:t>
            </w:r>
            <w:r w:rsidR="00C50EFB">
              <w:t>е</w:t>
            </w:r>
            <w:r w:rsidR="0075694D">
              <w:t>м</w:t>
            </w:r>
            <w:r w:rsidR="00C50EFB">
              <w:t xml:space="preserve"> из фанеры.</w:t>
            </w:r>
            <w:r w:rsidR="00C214F5">
              <w:t xml:space="preserve">  Арка с</w:t>
            </w:r>
            <w:r>
              <w:t xml:space="preserve"> декоративным</w:t>
            </w:r>
            <w:r w:rsidR="00C214F5">
              <w:t xml:space="preserve"> соединяющим эле</w:t>
            </w:r>
            <w:r w:rsidR="004C0A8C">
              <w:t xml:space="preserve">ментом </w:t>
            </w:r>
            <w:r w:rsidR="00C214F5">
              <w:t>из фанеры толщиной не менее24мм.</w:t>
            </w:r>
            <w:r w:rsidR="00A76FC7">
              <w:t xml:space="preserve"> </w:t>
            </w:r>
            <w:r w:rsidR="00C214F5">
              <w:t>Песочница</w:t>
            </w:r>
            <w:r w:rsidR="00D70464">
              <w:t xml:space="preserve"> с четырьмя угловыми фанерными н</w:t>
            </w:r>
            <w:r w:rsidR="00D70464">
              <w:t>а</w:t>
            </w:r>
            <w:r w:rsidR="00D70464">
              <w:t>кладками-сидениями по углам и декор</w:t>
            </w:r>
            <w:r w:rsidR="00D70464">
              <w:t>а</w:t>
            </w:r>
            <w:r w:rsidR="00D70464">
              <w:t>тивным</w:t>
            </w:r>
            <w:r w:rsidR="004C0A8C">
              <w:t>и</w:t>
            </w:r>
            <w:r w:rsidR="00A76FC7">
              <w:t xml:space="preserve"> </w:t>
            </w:r>
            <w:r w:rsidR="00D70464">
              <w:t>фанерным</w:t>
            </w:r>
            <w:r w:rsidR="004C0A8C">
              <w:t>и</w:t>
            </w:r>
            <w:r w:rsidR="00A76FC7">
              <w:t xml:space="preserve"> </w:t>
            </w:r>
            <w:r w:rsidR="00A37A35">
              <w:t>ограждениями</w:t>
            </w:r>
            <w:r w:rsidR="00A76FC7">
              <w:t xml:space="preserve"> </w:t>
            </w:r>
            <w:r w:rsidR="004C0A8C">
              <w:t>по</w:t>
            </w:r>
            <w:r w:rsidR="00A76FC7">
              <w:t xml:space="preserve"> </w:t>
            </w:r>
            <w:r w:rsidR="00F65E64">
              <w:t>наружном</w:t>
            </w:r>
            <w:r w:rsidR="004C0A8C">
              <w:t>у</w:t>
            </w:r>
            <w:r w:rsidR="00A76FC7">
              <w:t xml:space="preserve"> </w:t>
            </w:r>
            <w:r w:rsidR="004C0A8C">
              <w:t>периме</w:t>
            </w:r>
            <w:r w:rsidR="004C0A8C">
              <w:t>т</w:t>
            </w:r>
            <w:r w:rsidR="004C0A8C">
              <w:t>ру</w:t>
            </w:r>
            <w:bookmarkStart w:id="64" w:name="_GoBack"/>
            <w:bookmarkEnd w:id="64"/>
            <w:r w:rsidR="00A76FC7">
              <w:t xml:space="preserve"> </w:t>
            </w:r>
            <w:r w:rsidR="00D70464">
              <w:t>песочницы. Ограждение по периметру выпо</w:t>
            </w:r>
            <w:r w:rsidR="00D70464">
              <w:t>л</w:t>
            </w:r>
            <w:r w:rsidR="00D70464">
              <w:t xml:space="preserve">нено из фанеры толщиной не менее 24мм. </w:t>
            </w:r>
          </w:p>
        </w:tc>
      </w:tr>
    </w:tbl>
    <w:bookmarkEnd w:id="0"/>
    <w:bookmarkEnd w:id="1"/>
    <w:bookmarkEnd w:id="2"/>
    <w:bookmarkEnd w:id="3"/>
    <w:p w:rsidR="00F2492D" w:rsidRDefault="00154B2F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55" w:rsidRDefault="00BB0C55" w:rsidP="00D74A8E">
      <w:r>
        <w:separator/>
      </w:r>
    </w:p>
  </w:endnote>
  <w:endnote w:type="continuationSeparator" w:id="1">
    <w:p w:rsidR="00BB0C55" w:rsidRDefault="00BB0C5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55" w:rsidRDefault="00BB0C55" w:rsidP="00D74A8E">
      <w:r>
        <w:separator/>
      </w:r>
    </w:p>
  </w:footnote>
  <w:footnote w:type="continuationSeparator" w:id="1">
    <w:p w:rsidR="00BB0C55" w:rsidRDefault="00BB0C5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5397C"/>
    <w:rsid w:val="00154B2F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0A8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1F37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3D02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37A35"/>
    <w:rsid w:val="00A40E0D"/>
    <w:rsid w:val="00A4695A"/>
    <w:rsid w:val="00A46D95"/>
    <w:rsid w:val="00A67F97"/>
    <w:rsid w:val="00A7509C"/>
    <w:rsid w:val="00A76FC7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B0C55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59C1-7272-4C8D-86A1-999B97A5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2015-01-14T06:18:00Z</dcterms:created>
  <dcterms:modified xsi:type="dcterms:W3CDTF">2015-01-14T06:18:00Z</dcterms:modified>
</cp:coreProperties>
</file>